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4E8" w:rsidRDefault="000C04E8">
      <w:pPr>
        <w:jc w:val="center"/>
        <w:rPr>
          <w:sz w:val="36"/>
          <w:szCs w:val="44"/>
        </w:rPr>
      </w:pPr>
    </w:p>
    <w:p w:rsidR="000C04E8" w:rsidRDefault="006B3D20">
      <w:pPr>
        <w:jc w:val="center"/>
        <w:rPr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器乐演奏</w:t>
      </w:r>
      <w:r w:rsidR="001E0B0E">
        <w:rPr>
          <w:rFonts w:hint="eastAsia"/>
          <w:b/>
          <w:bCs/>
          <w:sz w:val="36"/>
          <w:szCs w:val="44"/>
        </w:rPr>
        <w:t>研究生</w:t>
      </w:r>
      <w:r w:rsidR="00773A81">
        <w:rPr>
          <w:rFonts w:hint="eastAsia"/>
          <w:b/>
          <w:bCs/>
          <w:sz w:val="36"/>
          <w:szCs w:val="44"/>
        </w:rPr>
        <w:t>学位</w:t>
      </w:r>
      <w:r w:rsidR="00E47DF0">
        <w:rPr>
          <w:rFonts w:hint="eastAsia"/>
          <w:b/>
          <w:bCs/>
          <w:sz w:val="36"/>
          <w:szCs w:val="44"/>
        </w:rPr>
        <w:t>音乐会</w:t>
      </w:r>
      <w:r w:rsidR="001E0B0E">
        <w:rPr>
          <w:rFonts w:hint="eastAsia"/>
          <w:b/>
          <w:bCs/>
          <w:sz w:val="36"/>
          <w:szCs w:val="44"/>
        </w:rPr>
        <w:t>评分表</w:t>
      </w:r>
    </w:p>
    <w:tbl>
      <w:tblPr>
        <w:tblStyle w:val="a3"/>
        <w:tblpPr w:leftFromText="180" w:rightFromText="180" w:vertAnchor="text" w:horzAnchor="page" w:tblpX="1951" w:tblpY="330"/>
        <w:tblOverlap w:val="never"/>
        <w:tblW w:w="8522" w:type="dxa"/>
        <w:tblLayout w:type="fixed"/>
        <w:tblLook w:val="04A0"/>
      </w:tblPr>
      <w:tblGrid>
        <w:gridCol w:w="2227"/>
        <w:gridCol w:w="2034"/>
        <w:gridCol w:w="1805"/>
        <w:gridCol w:w="2456"/>
      </w:tblGrid>
      <w:tr w:rsidR="000C04E8" w:rsidTr="001E0B0E">
        <w:trPr>
          <w:trHeight w:val="875"/>
        </w:trPr>
        <w:tc>
          <w:tcPr>
            <w:tcW w:w="2227" w:type="dxa"/>
            <w:vAlign w:val="center"/>
          </w:tcPr>
          <w:p w:rsidR="000C04E8" w:rsidRDefault="001E0B0E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姓名</w:t>
            </w:r>
          </w:p>
        </w:tc>
        <w:tc>
          <w:tcPr>
            <w:tcW w:w="2034" w:type="dxa"/>
            <w:vAlign w:val="center"/>
          </w:tcPr>
          <w:p w:rsidR="000C04E8" w:rsidRDefault="000C04E8">
            <w:pPr>
              <w:jc w:val="center"/>
              <w:rPr>
                <w:rFonts w:ascii="黑体" w:eastAsia="黑体" w:hAnsi="黑体" w:cs="黑体"/>
                <w:sz w:val="24"/>
              </w:rPr>
            </w:pPr>
          </w:p>
        </w:tc>
        <w:tc>
          <w:tcPr>
            <w:tcW w:w="1805" w:type="dxa"/>
            <w:vAlign w:val="center"/>
          </w:tcPr>
          <w:p w:rsidR="000C04E8" w:rsidRDefault="001E0B0E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学号</w:t>
            </w:r>
          </w:p>
        </w:tc>
        <w:tc>
          <w:tcPr>
            <w:tcW w:w="2456" w:type="dxa"/>
            <w:vAlign w:val="center"/>
          </w:tcPr>
          <w:p w:rsidR="000C04E8" w:rsidRDefault="000C04E8">
            <w:pPr>
              <w:jc w:val="center"/>
              <w:rPr>
                <w:rFonts w:ascii="黑体" w:eastAsia="黑体" w:hAnsi="黑体" w:cs="黑体"/>
                <w:sz w:val="24"/>
              </w:rPr>
            </w:pPr>
          </w:p>
        </w:tc>
      </w:tr>
      <w:tr w:rsidR="000C04E8" w:rsidTr="001E0B0E">
        <w:tc>
          <w:tcPr>
            <w:tcW w:w="2227" w:type="dxa"/>
            <w:vAlign w:val="center"/>
          </w:tcPr>
          <w:p w:rsidR="000C04E8" w:rsidRDefault="001E0B0E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评分类别</w:t>
            </w:r>
          </w:p>
        </w:tc>
        <w:tc>
          <w:tcPr>
            <w:tcW w:w="3839" w:type="dxa"/>
            <w:gridSpan w:val="2"/>
            <w:vAlign w:val="center"/>
          </w:tcPr>
          <w:p w:rsidR="000C04E8" w:rsidRDefault="001E0B0E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详细内容</w:t>
            </w:r>
          </w:p>
        </w:tc>
        <w:tc>
          <w:tcPr>
            <w:tcW w:w="2456" w:type="dxa"/>
            <w:vAlign w:val="center"/>
          </w:tcPr>
          <w:p w:rsidR="000C04E8" w:rsidRDefault="001E0B0E" w:rsidP="00AB1F26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成绩：</w:t>
            </w:r>
            <w:r w:rsidR="00AB1F26">
              <w:rPr>
                <w:rFonts w:ascii="黑体" w:eastAsia="黑体" w:hAnsi="黑体" w:cs="黑体" w:hint="eastAsia"/>
                <w:sz w:val="24"/>
              </w:rPr>
              <w:t>8</w:t>
            </w:r>
            <w:r w:rsidR="00E47DF0">
              <w:rPr>
                <w:rFonts w:ascii="黑体" w:eastAsia="黑体" w:hAnsi="黑体" w:cs="黑体" w:hint="eastAsia"/>
                <w:sz w:val="24"/>
              </w:rPr>
              <w:t>0分以上为合格/百分制</w:t>
            </w:r>
          </w:p>
        </w:tc>
      </w:tr>
      <w:tr w:rsidR="000C04E8" w:rsidTr="001E0B0E">
        <w:trPr>
          <w:trHeight w:val="1216"/>
        </w:trPr>
        <w:tc>
          <w:tcPr>
            <w:tcW w:w="2227" w:type="dxa"/>
            <w:vAlign w:val="center"/>
          </w:tcPr>
          <w:p w:rsidR="000C04E8" w:rsidRDefault="001E0B0E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一、把控音乐作品的基础能力</w:t>
            </w:r>
            <w:r w:rsidR="00B941DE">
              <w:rPr>
                <w:rFonts w:ascii="黑体" w:eastAsia="黑体" w:hAnsi="黑体" w:cs="黑体" w:hint="eastAsia"/>
                <w:sz w:val="24"/>
              </w:rPr>
              <w:t>(30分)</w:t>
            </w:r>
          </w:p>
        </w:tc>
        <w:tc>
          <w:tcPr>
            <w:tcW w:w="3839" w:type="dxa"/>
            <w:gridSpan w:val="2"/>
            <w:vAlign w:val="center"/>
          </w:tcPr>
          <w:p w:rsidR="000C04E8" w:rsidRDefault="001E0B0E" w:rsidP="006B3D20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基本功扎实；</w:t>
            </w:r>
          </w:p>
          <w:p w:rsidR="001E0B0E" w:rsidRDefault="001E0B0E" w:rsidP="006B3D20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具有一定技术水准；</w:t>
            </w:r>
          </w:p>
          <w:p w:rsidR="001E0B0E" w:rsidRDefault="001E0B0E" w:rsidP="006B3D20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能较流畅完整的完成所演奏的作品。</w:t>
            </w:r>
          </w:p>
        </w:tc>
        <w:tc>
          <w:tcPr>
            <w:tcW w:w="2456" w:type="dxa"/>
            <w:vAlign w:val="center"/>
          </w:tcPr>
          <w:p w:rsidR="000C04E8" w:rsidRDefault="000C04E8">
            <w:pPr>
              <w:jc w:val="left"/>
              <w:rPr>
                <w:rFonts w:ascii="黑体" w:eastAsia="黑体" w:hAnsi="黑体" w:cs="黑体"/>
                <w:sz w:val="24"/>
              </w:rPr>
            </w:pPr>
          </w:p>
        </w:tc>
      </w:tr>
      <w:tr w:rsidR="000C04E8" w:rsidTr="001E0B0E">
        <w:trPr>
          <w:trHeight w:val="2031"/>
        </w:trPr>
        <w:tc>
          <w:tcPr>
            <w:tcW w:w="2227" w:type="dxa"/>
            <w:vAlign w:val="center"/>
          </w:tcPr>
          <w:p w:rsidR="000C04E8" w:rsidRDefault="001E0B0E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二、对作品细节的掌握</w:t>
            </w:r>
            <w:r w:rsidR="00B941DE">
              <w:rPr>
                <w:rFonts w:ascii="黑体" w:eastAsia="黑体" w:hAnsi="黑体" w:cs="黑体" w:hint="eastAsia"/>
                <w:sz w:val="24"/>
              </w:rPr>
              <w:t>(30分)</w:t>
            </w:r>
          </w:p>
        </w:tc>
        <w:tc>
          <w:tcPr>
            <w:tcW w:w="3839" w:type="dxa"/>
            <w:gridSpan w:val="2"/>
            <w:vAlign w:val="center"/>
          </w:tcPr>
          <w:p w:rsidR="000C04E8" w:rsidRDefault="001E0B0E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对作品风格的把握、熟练程度。</w:t>
            </w:r>
          </w:p>
        </w:tc>
        <w:tc>
          <w:tcPr>
            <w:tcW w:w="2456" w:type="dxa"/>
            <w:vAlign w:val="center"/>
          </w:tcPr>
          <w:p w:rsidR="000C04E8" w:rsidRDefault="000C04E8">
            <w:pPr>
              <w:jc w:val="left"/>
              <w:rPr>
                <w:rFonts w:ascii="黑体" w:eastAsia="黑体" w:hAnsi="黑体" w:cs="黑体"/>
                <w:sz w:val="24"/>
              </w:rPr>
            </w:pPr>
          </w:p>
        </w:tc>
      </w:tr>
      <w:tr w:rsidR="000C04E8" w:rsidTr="001E0B0E">
        <w:trPr>
          <w:trHeight w:val="1761"/>
        </w:trPr>
        <w:tc>
          <w:tcPr>
            <w:tcW w:w="2227" w:type="dxa"/>
            <w:vAlign w:val="center"/>
          </w:tcPr>
          <w:p w:rsidR="000C04E8" w:rsidRDefault="001E0B0E" w:rsidP="00B941DE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三、作品的艺术表现力</w:t>
            </w:r>
            <w:r w:rsidR="00B941DE">
              <w:rPr>
                <w:rFonts w:ascii="黑体" w:eastAsia="黑体" w:hAnsi="黑体" w:cs="黑体" w:hint="eastAsia"/>
                <w:sz w:val="24"/>
              </w:rPr>
              <w:t>(20分)</w:t>
            </w:r>
          </w:p>
        </w:tc>
        <w:tc>
          <w:tcPr>
            <w:tcW w:w="3839" w:type="dxa"/>
            <w:gridSpan w:val="2"/>
            <w:vAlign w:val="center"/>
          </w:tcPr>
          <w:p w:rsidR="000C04E8" w:rsidRDefault="001E0B0E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对作品有一定的理解力和表现力；</w:t>
            </w:r>
          </w:p>
          <w:p w:rsidR="001E0B0E" w:rsidRDefault="001E0B0E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具有良好的舞台风貌和精神面貌；</w:t>
            </w:r>
          </w:p>
          <w:p w:rsidR="001E0B0E" w:rsidRPr="001E0B0E" w:rsidRDefault="001E0B0E">
            <w:pPr>
              <w:jc w:val="left"/>
              <w:rPr>
                <w:rFonts w:ascii="黑体" w:eastAsia="黑体" w:hAnsi="黑体" w:cs="黑体"/>
                <w:sz w:val="24"/>
              </w:rPr>
            </w:pPr>
          </w:p>
        </w:tc>
        <w:tc>
          <w:tcPr>
            <w:tcW w:w="2456" w:type="dxa"/>
            <w:vAlign w:val="center"/>
          </w:tcPr>
          <w:p w:rsidR="000C04E8" w:rsidRDefault="000C04E8">
            <w:pPr>
              <w:jc w:val="left"/>
              <w:rPr>
                <w:rFonts w:ascii="黑体" w:eastAsia="黑体" w:hAnsi="黑体" w:cs="黑体"/>
                <w:sz w:val="24"/>
              </w:rPr>
            </w:pPr>
          </w:p>
        </w:tc>
      </w:tr>
      <w:tr w:rsidR="000C04E8" w:rsidTr="001E0B0E">
        <w:trPr>
          <w:trHeight w:val="1858"/>
        </w:trPr>
        <w:tc>
          <w:tcPr>
            <w:tcW w:w="2227" w:type="dxa"/>
            <w:vAlign w:val="center"/>
          </w:tcPr>
          <w:p w:rsidR="000C04E8" w:rsidRDefault="001E0B0E">
            <w:pPr>
              <w:jc w:val="left"/>
              <w:rPr>
                <w:rFonts w:ascii="黑体" w:eastAsia="黑体" w:hAnsi="黑体" w:cs="黑体" w:hint="eastAsia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四、二度创作</w:t>
            </w:r>
          </w:p>
          <w:p w:rsidR="00B941DE" w:rsidRDefault="00B941DE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(20分)</w:t>
            </w:r>
          </w:p>
        </w:tc>
        <w:tc>
          <w:tcPr>
            <w:tcW w:w="3839" w:type="dxa"/>
            <w:gridSpan w:val="2"/>
            <w:vAlign w:val="center"/>
          </w:tcPr>
          <w:p w:rsidR="000C04E8" w:rsidRDefault="001E0B0E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自我理解与发挥</w:t>
            </w:r>
            <w:bookmarkStart w:id="0" w:name="_GoBack"/>
            <w:bookmarkEnd w:id="0"/>
          </w:p>
        </w:tc>
        <w:tc>
          <w:tcPr>
            <w:tcW w:w="2456" w:type="dxa"/>
            <w:vAlign w:val="center"/>
          </w:tcPr>
          <w:p w:rsidR="000C04E8" w:rsidRDefault="000C04E8">
            <w:pPr>
              <w:jc w:val="left"/>
              <w:rPr>
                <w:rFonts w:ascii="黑体" w:eastAsia="黑体" w:hAnsi="黑体" w:cs="黑体"/>
                <w:sz w:val="24"/>
              </w:rPr>
            </w:pPr>
          </w:p>
        </w:tc>
      </w:tr>
      <w:tr w:rsidR="000C04E8" w:rsidTr="001E0B0E">
        <w:trPr>
          <w:trHeight w:val="1102"/>
        </w:trPr>
        <w:tc>
          <w:tcPr>
            <w:tcW w:w="6066" w:type="dxa"/>
            <w:gridSpan w:val="3"/>
            <w:vAlign w:val="center"/>
          </w:tcPr>
          <w:p w:rsidR="000C04E8" w:rsidRDefault="001E0B0E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本次</w:t>
            </w:r>
            <w:r w:rsidR="000E030F">
              <w:rPr>
                <w:rFonts w:ascii="黑体" w:eastAsia="黑体" w:hAnsi="黑体" w:cs="黑体" w:hint="eastAsia"/>
                <w:sz w:val="24"/>
              </w:rPr>
              <w:t>音乐会</w:t>
            </w:r>
            <w:r>
              <w:rPr>
                <w:rFonts w:ascii="黑体" w:eastAsia="黑体" w:hAnsi="黑体" w:cs="黑体" w:hint="eastAsia"/>
                <w:sz w:val="24"/>
              </w:rPr>
              <w:t>总成绩(综合各项）</w:t>
            </w:r>
          </w:p>
        </w:tc>
        <w:tc>
          <w:tcPr>
            <w:tcW w:w="2456" w:type="dxa"/>
            <w:vAlign w:val="center"/>
          </w:tcPr>
          <w:p w:rsidR="000C04E8" w:rsidRDefault="000C04E8">
            <w:pPr>
              <w:jc w:val="left"/>
              <w:rPr>
                <w:rFonts w:ascii="黑体" w:eastAsia="黑体" w:hAnsi="黑体" w:cs="黑体"/>
                <w:sz w:val="24"/>
              </w:rPr>
            </w:pPr>
          </w:p>
        </w:tc>
      </w:tr>
      <w:tr w:rsidR="000C04E8">
        <w:trPr>
          <w:trHeight w:val="942"/>
        </w:trPr>
        <w:tc>
          <w:tcPr>
            <w:tcW w:w="8522" w:type="dxa"/>
            <w:gridSpan w:val="4"/>
            <w:vAlign w:val="center"/>
          </w:tcPr>
          <w:p w:rsidR="000C04E8" w:rsidRDefault="001E0B0E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评委签名：                           日期：</w:t>
            </w:r>
          </w:p>
        </w:tc>
      </w:tr>
    </w:tbl>
    <w:p w:rsidR="000C04E8" w:rsidRDefault="000C04E8"/>
    <w:sectPr w:rsidR="000C04E8" w:rsidSect="00050F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54D5" w:rsidRDefault="00E154D5" w:rsidP="00E47DF0">
      <w:r>
        <w:separator/>
      </w:r>
    </w:p>
  </w:endnote>
  <w:endnote w:type="continuationSeparator" w:id="0">
    <w:p w:rsidR="00E154D5" w:rsidRDefault="00E154D5" w:rsidP="00E47D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54D5" w:rsidRDefault="00E154D5" w:rsidP="00E47DF0">
      <w:r>
        <w:separator/>
      </w:r>
    </w:p>
  </w:footnote>
  <w:footnote w:type="continuationSeparator" w:id="0">
    <w:p w:rsidR="00E154D5" w:rsidRDefault="00E154D5" w:rsidP="00E47DF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B3E758C"/>
    <w:rsid w:val="00050F21"/>
    <w:rsid w:val="000C04E8"/>
    <w:rsid w:val="000E030F"/>
    <w:rsid w:val="001E0B0E"/>
    <w:rsid w:val="003B7F6B"/>
    <w:rsid w:val="004D3472"/>
    <w:rsid w:val="006B3D20"/>
    <w:rsid w:val="00773A81"/>
    <w:rsid w:val="007D7589"/>
    <w:rsid w:val="007F069F"/>
    <w:rsid w:val="009709E9"/>
    <w:rsid w:val="009D4F4A"/>
    <w:rsid w:val="00A7069F"/>
    <w:rsid w:val="00AB1F26"/>
    <w:rsid w:val="00AB4AB9"/>
    <w:rsid w:val="00B941DE"/>
    <w:rsid w:val="00E154D5"/>
    <w:rsid w:val="00E47DF0"/>
    <w:rsid w:val="059E0855"/>
    <w:rsid w:val="1DCE7B38"/>
    <w:rsid w:val="1E853C17"/>
    <w:rsid w:val="53624685"/>
    <w:rsid w:val="5B3E758C"/>
    <w:rsid w:val="70CF7D92"/>
    <w:rsid w:val="72B731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0F2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050F2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E47D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E47DF0"/>
    <w:rPr>
      <w:kern w:val="2"/>
      <w:sz w:val="18"/>
      <w:szCs w:val="18"/>
    </w:rPr>
  </w:style>
  <w:style w:type="paragraph" w:styleId="a5">
    <w:name w:val="footer"/>
    <w:basedOn w:val="a"/>
    <w:link w:val="Char0"/>
    <w:rsid w:val="00E47D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E47DF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</cp:revision>
  <cp:lastPrinted>2017-06-22T01:22:00Z</cp:lastPrinted>
  <dcterms:created xsi:type="dcterms:W3CDTF">2016-09-28T03:17:00Z</dcterms:created>
  <dcterms:modified xsi:type="dcterms:W3CDTF">2017-12-06T01:09:00Z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